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1F" w:rsidRDefault="0072371F" w:rsidP="0072371F">
      <w:pPr>
        <w:spacing w:line="360" w:lineRule="auto"/>
        <w:jc w:val="center"/>
      </w:pPr>
      <w:r>
        <w:t>CAD és CAE technikák témakörei</w:t>
      </w:r>
    </w:p>
    <w:p w:rsidR="0072371F" w:rsidRDefault="0072371F" w:rsidP="0072371F">
      <w:pPr>
        <w:spacing w:line="360" w:lineRule="auto"/>
      </w:pPr>
      <w:bookmarkStart w:id="0" w:name="_GoBack"/>
      <w:bookmarkEnd w:id="0"/>
    </w:p>
    <w:p w:rsidR="0072371F" w:rsidRDefault="0072371F" w:rsidP="0072371F">
      <w:pPr>
        <w:pStyle w:val="Listaszerbekezds"/>
        <w:numPr>
          <w:ilvl w:val="0"/>
          <w:numId w:val="6"/>
        </w:numPr>
        <w:spacing w:line="360" w:lineRule="auto"/>
        <w:jc w:val="both"/>
      </w:pPr>
      <w:r>
        <w:t xml:space="preserve">Ismertesse a </w:t>
      </w:r>
      <w:proofErr w:type="spellStart"/>
      <w:r>
        <w:t>CAxx</w:t>
      </w:r>
      <w:proofErr w:type="spellEnd"/>
      <w:r>
        <w:t xml:space="preserve"> technológiák kapcsolatrendszerét, a technológiák főbb egységeit, azok jellemzőit.</w:t>
      </w:r>
    </w:p>
    <w:p w:rsidR="0072371F" w:rsidRDefault="0072371F" w:rsidP="0072371F">
      <w:pPr>
        <w:pStyle w:val="Listaszerbekezds"/>
        <w:numPr>
          <w:ilvl w:val="0"/>
          <w:numId w:val="6"/>
        </w:numPr>
        <w:spacing w:line="360" w:lineRule="auto"/>
        <w:jc w:val="both"/>
      </w:pPr>
      <w:r>
        <w:t>CAD rendszerek</w:t>
      </w:r>
      <w:r>
        <w:t xml:space="preserve"> alkalmazása (CAD re</w:t>
      </w:r>
      <w:r>
        <w:t>ndszerek alkalmazási területei,</w:t>
      </w:r>
      <w:r>
        <w:t xml:space="preserve"> CAD rendszerek osztályozása, az osztályok közötti jelentős különbségek, Villamosmérnöki tervezési feladatokat segítő programo</w:t>
      </w:r>
      <w:r>
        <w:t>k csoportosítása és lehetőségei</w:t>
      </w:r>
      <w:r>
        <w:t xml:space="preserve">) </w:t>
      </w:r>
    </w:p>
    <w:p w:rsidR="0072371F" w:rsidRDefault="0072371F" w:rsidP="0072371F">
      <w:pPr>
        <w:pStyle w:val="Listaszerbekezds"/>
        <w:numPr>
          <w:ilvl w:val="0"/>
          <w:numId w:val="6"/>
        </w:numPr>
        <w:spacing w:line="360" w:lineRule="auto"/>
        <w:jc w:val="both"/>
      </w:pPr>
      <w:r>
        <w:t>Gépészeti tervezés folyamata. Ismertesse a folyamat szakaszait, az egyes szak</w:t>
      </w:r>
      <w:r>
        <w:t>a</w:t>
      </w:r>
      <w:r>
        <w:t>szok jellemzőit, a szakaszok közti kapcsolódások kialakítását.</w:t>
      </w:r>
      <w:r>
        <w:t xml:space="preserve"> </w:t>
      </w:r>
      <w:r>
        <w:t>Mutassa be az innovációs termékfejlesztés folyamatát.</w:t>
      </w:r>
    </w:p>
    <w:p w:rsidR="0072371F" w:rsidRDefault="0072371F" w:rsidP="0072371F">
      <w:pPr>
        <w:pStyle w:val="Listaszerbekezds"/>
        <w:numPr>
          <w:ilvl w:val="0"/>
          <w:numId w:val="6"/>
        </w:numPr>
        <w:spacing w:line="360" w:lineRule="auto"/>
        <w:jc w:val="both"/>
      </w:pPr>
      <w:r>
        <w:t xml:space="preserve">Ismertesse a CIM rendszereket (CIM rendszer kialakulása különböző </w:t>
      </w:r>
      <w:proofErr w:type="spellStart"/>
      <w:r>
        <w:t>CAxx</w:t>
      </w:r>
      <w:proofErr w:type="spellEnd"/>
      <w:r>
        <w:t xml:space="preserve"> technikák integrálódásával, integrált rendszere</w:t>
      </w:r>
      <w:r>
        <w:t xml:space="preserve">k </w:t>
      </w:r>
      <w:proofErr w:type="spellStart"/>
      <w:r>
        <w:t>architekturája</w:t>
      </w:r>
      <w:proofErr w:type="spellEnd"/>
      <w:r>
        <w:t>, a CIM 3 irányú</w:t>
      </w:r>
      <w:r>
        <w:t xml:space="preserve"> integrációja) </w:t>
      </w:r>
    </w:p>
    <w:p w:rsidR="0072371F" w:rsidRDefault="0072371F" w:rsidP="0072371F">
      <w:pPr>
        <w:pStyle w:val="Listaszerbekezds"/>
        <w:numPr>
          <w:ilvl w:val="0"/>
          <w:numId w:val="6"/>
        </w:numPr>
        <w:spacing w:line="360" w:lineRule="auto"/>
        <w:jc w:val="both"/>
      </w:pPr>
      <w:r>
        <w:t>Furat-szerelt nyomtatott huzalozási lapok technológiája: tervezés folyamata, készítés folyamata.</w:t>
      </w:r>
    </w:p>
    <w:p w:rsidR="0072371F" w:rsidRDefault="0072371F" w:rsidP="0072371F">
      <w:pPr>
        <w:pStyle w:val="Listaszerbekezds"/>
        <w:numPr>
          <w:ilvl w:val="0"/>
          <w:numId w:val="6"/>
        </w:numPr>
        <w:spacing w:line="360" w:lineRule="auto"/>
        <w:jc w:val="both"/>
      </w:pPr>
      <w:r>
        <w:t>Felület-szerelt nyomtatott huzalozási lapok technológiája: tervezés folyamat, készítés folyamata.</w:t>
      </w:r>
    </w:p>
    <w:p w:rsidR="0072371F" w:rsidRDefault="0072371F" w:rsidP="0072371F">
      <w:pPr>
        <w:pStyle w:val="Listaszerbekezds"/>
        <w:numPr>
          <w:ilvl w:val="0"/>
          <w:numId w:val="6"/>
        </w:numPr>
        <w:spacing w:line="360" w:lineRule="auto"/>
        <w:jc w:val="both"/>
      </w:pPr>
      <w:r>
        <w:t>Furat és felület szerelt alkatrész tokozások: aktív és passzív alkatrészek.</w:t>
      </w:r>
    </w:p>
    <w:p w:rsidR="00B85148" w:rsidRPr="0072371F" w:rsidRDefault="0072371F" w:rsidP="0072371F">
      <w:pPr>
        <w:pStyle w:val="Listaszerbekezds"/>
        <w:numPr>
          <w:ilvl w:val="0"/>
          <w:numId w:val="6"/>
        </w:numPr>
        <w:spacing w:line="360" w:lineRule="auto"/>
        <w:jc w:val="both"/>
      </w:pPr>
      <w:r>
        <w:t>Beágyazott rendszerek szoftverfejlesztéséhez használt környezetek funkciói: szövegszerkesztési, hibakeresés, külső könyvtárak beillesztési, különböző programozási nyelv fordítói környezetek. Beágyazott rendszerek szoftverfejlesztésének folyamata.</w:t>
      </w:r>
    </w:p>
    <w:sectPr w:rsidR="00B85148" w:rsidRPr="0072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0A43"/>
    <w:multiLevelType w:val="hybridMultilevel"/>
    <w:tmpl w:val="53B811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14B37"/>
    <w:multiLevelType w:val="hybridMultilevel"/>
    <w:tmpl w:val="DC2AE7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46ED3"/>
    <w:multiLevelType w:val="hybridMultilevel"/>
    <w:tmpl w:val="D75EE6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F27B9"/>
    <w:multiLevelType w:val="hybridMultilevel"/>
    <w:tmpl w:val="38C44A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B785A"/>
    <w:multiLevelType w:val="hybridMultilevel"/>
    <w:tmpl w:val="CB4480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B60A2"/>
    <w:multiLevelType w:val="hybridMultilevel"/>
    <w:tmpl w:val="9586D7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48"/>
    <w:rsid w:val="000E6736"/>
    <w:rsid w:val="0072371F"/>
    <w:rsid w:val="00A124F0"/>
    <w:rsid w:val="00B8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C43FF-E626-48C5-AC5D-4EE13ECB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5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Karmazsin Éva</dc:creator>
  <cp:keywords/>
  <dc:description/>
  <cp:lastModifiedBy>Karmazsin Éva</cp:lastModifiedBy>
  <cp:revision>3</cp:revision>
  <dcterms:created xsi:type="dcterms:W3CDTF">2018-11-25T21:06:00Z</dcterms:created>
  <dcterms:modified xsi:type="dcterms:W3CDTF">2018-11-25T21:11:00Z</dcterms:modified>
</cp:coreProperties>
</file>